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547D" w:rsidRDefault="0018547D" w:rsidP="009F64DF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8547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Чек-лист анализа урока физической культуры </w:t>
      </w:r>
    </w:p>
    <w:p w:rsidR="009F64DF" w:rsidRPr="00E76242" w:rsidRDefault="009F64DF" w:rsidP="009F64DF">
      <w:pPr>
        <w:pStyle w:val="Default"/>
        <w:jc w:val="both"/>
        <w:rPr>
          <w:sz w:val="23"/>
          <w:szCs w:val="23"/>
        </w:rPr>
      </w:pPr>
      <w:r w:rsidRPr="00E76242">
        <w:rPr>
          <w:sz w:val="23"/>
          <w:szCs w:val="23"/>
        </w:rPr>
        <w:t xml:space="preserve">Посещающий ___________________________________________________________ </w:t>
      </w:r>
    </w:p>
    <w:p w:rsidR="009F64DF" w:rsidRPr="00E76242" w:rsidRDefault="009F64DF" w:rsidP="009F64DF">
      <w:pPr>
        <w:pStyle w:val="Default"/>
        <w:jc w:val="both"/>
        <w:rPr>
          <w:sz w:val="23"/>
          <w:szCs w:val="23"/>
        </w:rPr>
      </w:pPr>
      <w:r w:rsidRPr="00E76242">
        <w:rPr>
          <w:sz w:val="23"/>
          <w:szCs w:val="23"/>
        </w:rPr>
        <w:t xml:space="preserve">Дата __________ Группа _____________ Количество обучающихся в группе _____ чел. </w:t>
      </w:r>
    </w:p>
    <w:p w:rsidR="009F64DF" w:rsidRPr="00E76242" w:rsidRDefault="009F64DF" w:rsidP="009F64DF">
      <w:pPr>
        <w:pStyle w:val="Default"/>
        <w:jc w:val="both"/>
        <w:rPr>
          <w:sz w:val="23"/>
          <w:szCs w:val="23"/>
        </w:rPr>
      </w:pPr>
      <w:r w:rsidRPr="00E76242">
        <w:rPr>
          <w:sz w:val="23"/>
          <w:szCs w:val="23"/>
        </w:rPr>
        <w:t>Присутствуют на</w:t>
      </w:r>
      <w:r>
        <w:rPr>
          <w:sz w:val="23"/>
          <w:szCs w:val="23"/>
        </w:rPr>
        <w:t xml:space="preserve"> учебном занятии ___________ студентов</w:t>
      </w:r>
      <w:r w:rsidRPr="00E76242">
        <w:rPr>
          <w:sz w:val="23"/>
          <w:szCs w:val="23"/>
        </w:rPr>
        <w:t xml:space="preserve">. </w:t>
      </w:r>
    </w:p>
    <w:p w:rsidR="009F64DF" w:rsidRPr="00E76242" w:rsidRDefault="009F64DF" w:rsidP="009F64DF">
      <w:pPr>
        <w:pStyle w:val="Default"/>
        <w:jc w:val="both"/>
        <w:rPr>
          <w:sz w:val="23"/>
          <w:szCs w:val="23"/>
        </w:rPr>
      </w:pPr>
      <w:r w:rsidRPr="00E76242">
        <w:rPr>
          <w:sz w:val="23"/>
          <w:szCs w:val="23"/>
        </w:rPr>
        <w:t xml:space="preserve">Ф.И.О. педагогического работника _____________________________________________ </w:t>
      </w:r>
    </w:p>
    <w:p w:rsidR="009F64DF" w:rsidRPr="00E76242" w:rsidRDefault="009F64DF" w:rsidP="009F64DF">
      <w:pPr>
        <w:pStyle w:val="Default"/>
        <w:jc w:val="both"/>
        <w:rPr>
          <w:sz w:val="23"/>
          <w:szCs w:val="23"/>
        </w:rPr>
      </w:pPr>
      <w:r w:rsidRPr="00E76242">
        <w:rPr>
          <w:sz w:val="23"/>
          <w:szCs w:val="23"/>
        </w:rPr>
        <w:t xml:space="preserve">Дисциплина ________________________________________________________________ </w:t>
      </w:r>
    </w:p>
    <w:p w:rsidR="009F64DF" w:rsidRPr="00E76242" w:rsidRDefault="009F64DF" w:rsidP="009F64DF">
      <w:pPr>
        <w:pStyle w:val="Default"/>
        <w:jc w:val="both"/>
        <w:rPr>
          <w:sz w:val="23"/>
          <w:szCs w:val="23"/>
        </w:rPr>
      </w:pPr>
      <w:r w:rsidRPr="00E76242">
        <w:rPr>
          <w:sz w:val="23"/>
          <w:szCs w:val="23"/>
        </w:rPr>
        <w:t xml:space="preserve">Тема _______________________________________________________________________ </w:t>
      </w:r>
    </w:p>
    <w:p w:rsidR="009F64DF" w:rsidRPr="009F64DF" w:rsidRDefault="009F64DF" w:rsidP="009F64DF">
      <w:pPr>
        <w:pStyle w:val="Default"/>
        <w:jc w:val="both"/>
        <w:rPr>
          <w:sz w:val="23"/>
          <w:szCs w:val="23"/>
        </w:rPr>
      </w:pPr>
      <w:r w:rsidRPr="00E76242">
        <w:rPr>
          <w:sz w:val="23"/>
          <w:szCs w:val="23"/>
        </w:rPr>
        <w:t xml:space="preserve">Цель </w:t>
      </w:r>
      <w:proofErr w:type="gramStart"/>
      <w:r w:rsidRPr="00E76242">
        <w:rPr>
          <w:sz w:val="23"/>
          <w:szCs w:val="23"/>
        </w:rPr>
        <w:t>посещения:_</w:t>
      </w:r>
      <w:proofErr w:type="gramEnd"/>
      <w:r w:rsidRPr="00E76242">
        <w:rPr>
          <w:sz w:val="23"/>
          <w:szCs w:val="23"/>
        </w:rPr>
        <w:t>_______________________________________________________________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7"/>
        <w:gridCol w:w="1938"/>
        <w:gridCol w:w="2695"/>
        <w:gridCol w:w="1002"/>
        <w:gridCol w:w="1743"/>
      </w:tblGrid>
      <w:tr w:rsidR="0018547D" w:rsidRPr="0018547D" w:rsidTr="009F64DF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18547D" w:rsidRPr="0018547D" w:rsidRDefault="0018547D" w:rsidP="001854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8547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Блок анализа</w:t>
            </w:r>
          </w:p>
        </w:tc>
        <w:tc>
          <w:tcPr>
            <w:tcW w:w="0" w:type="auto"/>
            <w:vAlign w:val="center"/>
            <w:hideMark/>
          </w:tcPr>
          <w:p w:rsidR="0018547D" w:rsidRPr="0018547D" w:rsidRDefault="0018547D" w:rsidP="001854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8547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Критерий оценки</w:t>
            </w:r>
          </w:p>
        </w:tc>
        <w:tc>
          <w:tcPr>
            <w:tcW w:w="0" w:type="auto"/>
            <w:vAlign w:val="center"/>
            <w:hideMark/>
          </w:tcPr>
          <w:p w:rsidR="0018547D" w:rsidRPr="0018547D" w:rsidRDefault="0018547D" w:rsidP="001854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8547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Показатели (что наблюдаем)</w:t>
            </w:r>
          </w:p>
        </w:tc>
        <w:tc>
          <w:tcPr>
            <w:tcW w:w="0" w:type="auto"/>
            <w:vAlign w:val="center"/>
            <w:hideMark/>
          </w:tcPr>
          <w:p w:rsidR="0018547D" w:rsidRPr="0018547D" w:rsidRDefault="0018547D" w:rsidP="00185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8547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Оценка (в баллах)</w:t>
            </w:r>
            <w:r w:rsidR="009F64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9F64DF" w:rsidRPr="0018547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 / 1 / 2</w:t>
            </w:r>
            <w:r w:rsidR="009F64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18547D" w:rsidRPr="0018547D" w:rsidRDefault="0018547D" w:rsidP="001854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8547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Комментарий / Рекомендация</w:t>
            </w:r>
          </w:p>
        </w:tc>
      </w:tr>
      <w:tr w:rsidR="009F64DF" w:rsidRPr="0018547D" w:rsidTr="00794860">
        <w:trPr>
          <w:tblCellSpacing w:w="15" w:type="dxa"/>
        </w:trPr>
        <w:tc>
          <w:tcPr>
            <w:tcW w:w="0" w:type="auto"/>
            <w:gridSpan w:val="5"/>
            <w:vAlign w:val="center"/>
            <w:hideMark/>
          </w:tcPr>
          <w:p w:rsidR="009F64DF" w:rsidRPr="0018547D" w:rsidRDefault="009F64DF" w:rsidP="00185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547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 Организационно-методическая подготовка</w:t>
            </w:r>
          </w:p>
        </w:tc>
      </w:tr>
      <w:tr w:rsidR="0018547D" w:rsidRPr="0018547D" w:rsidTr="009F6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547D" w:rsidRPr="0018547D" w:rsidRDefault="0018547D" w:rsidP="00185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547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1.1. Целеполагание и планирование</w:t>
            </w:r>
          </w:p>
        </w:tc>
        <w:tc>
          <w:tcPr>
            <w:tcW w:w="0" w:type="auto"/>
            <w:vAlign w:val="center"/>
            <w:hideMark/>
          </w:tcPr>
          <w:p w:rsidR="0018547D" w:rsidRPr="0018547D" w:rsidRDefault="0018547D" w:rsidP="00185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547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Четкость целей и задач</w:t>
            </w:r>
          </w:p>
        </w:tc>
        <w:tc>
          <w:tcPr>
            <w:tcW w:w="0" w:type="auto"/>
            <w:vAlign w:val="center"/>
            <w:hideMark/>
          </w:tcPr>
          <w:p w:rsidR="0018547D" w:rsidRPr="0018547D" w:rsidRDefault="0018547D" w:rsidP="009F6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54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Цели урока (обучающая, развивающая, оздоровительная) конкретны, измеримы и понятны </w:t>
            </w:r>
            <w:r w:rsidR="009F64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студентам</w:t>
            </w:r>
            <w:r w:rsidRPr="001854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Тип урока соответствует задачам.</w:t>
            </w:r>
          </w:p>
        </w:tc>
        <w:tc>
          <w:tcPr>
            <w:tcW w:w="0" w:type="auto"/>
            <w:vAlign w:val="center"/>
            <w:hideMark/>
          </w:tcPr>
          <w:p w:rsidR="0018547D" w:rsidRPr="0018547D" w:rsidRDefault="0018547D" w:rsidP="00185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8547D" w:rsidRPr="0018547D" w:rsidRDefault="0018547D" w:rsidP="00185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547D" w:rsidRPr="0018547D" w:rsidTr="009F6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547D" w:rsidRPr="0018547D" w:rsidRDefault="0018547D" w:rsidP="00185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547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1.2. Организация урока</w:t>
            </w:r>
          </w:p>
        </w:tc>
        <w:tc>
          <w:tcPr>
            <w:tcW w:w="0" w:type="auto"/>
            <w:vAlign w:val="center"/>
            <w:hideMark/>
          </w:tcPr>
          <w:p w:rsidR="0018547D" w:rsidRPr="0018547D" w:rsidRDefault="0018547D" w:rsidP="00185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547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Мобилизация и инвентарь</w:t>
            </w:r>
          </w:p>
        </w:tc>
        <w:tc>
          <w:tcPr>
            <w:tcW w:w="0" w:type="auto"/>
            <w:vAlign w:val="center"/>
            <w:hideMark/>
          </w:tcPr>
          <w:p w:rsidR="0018547D" w:rsidRPr="0018547D" w:rsidRDefault="0018547D" w:rsidP="00185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54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и исправность спортивного инвентаря. Рациональное размещение инвентаря, отсутствие помех.</w:t>
            </w:r>
          </w:p>
        </w:tc>
        <w:tc>
          <w:tcPr>
            <w:tcW w:w="0" w:type="auto"/>
            <w:vAlign w:val="center"/>
            <w:hideMark/>
          </w:tcPr>
          <w:p w:rsidR="0018547D" w:rsidRPr="0018547D" w:rsidRDefault="0018547D" w:rsidP="00185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8547D" w:rsidRPr="0018547D" w:rsidRDefault="0018547D" w:rsidP="00185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547D" w:rsidRPr="0018547D" w:rsidTr="009F6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547D" w:rsidRPr="0018547D" w:rsidRDefault="0018547D" w:rsidP="00185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547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1.3. Техника безопасности</w:t>
            </w:r>
          </w:p>
        </w:tc>
        <w:tc>
          <w:tcPr>
            <w:tcW w:w="0" w:type="auto"/>
            <w:vAlign w:val="center"/>
            <w:hideMark/>
          </w:tcPr>
          <w:p w:rsidR="0018547D" w:rsidRPr="0018547D" w:rsidRDefault="0018547D" w:rsidP="00185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547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Соблюдение ТБ</w:t>
            </w:r>
          </w:p>
        </w:tc>
        <w:tc>
          <w:tcPr>
            <w:tcW w:w="0" w:type="auto"/>
            <w:vAlign w:val="center"/>
            <w:hideMark/>
          </w:tcPr>
          <w:p w:rsidR="0018547D" w:rsidRPr="0018547D" w:rsidRDefault="0018547D" w:rsidP="009F6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54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 инструктаж по ТБ. </w:t>
            </w:r>
            <w:r w:rsidR="009F64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Преподаватель</w:t>
            </w:r>
            <w:r w:rsidRPr="001854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контролирует правильность использования инвентаря, соблюдение интервалов и дистанций.</w:t>
            </w:r>
          </w:p>
        </w:tc>
        <w:tc>
          <w:tcPr>
            <w:tcW w:w="0" w:type="auto"/>
            <w:vAlign w:val="center"/>
            <w:hideMark/>
          </w:tcPr>
          <w:p w:rsidR="0018547D" w:rsidRPr="0018547D" w:rsidRDefault="0018547D" w:rsidP="00185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8547D" w:rsidRPr="0018547D" w:rsidRDefault="0018547D" w:rsidP="00185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F64DF" w:rsidRPr="0018547D" w:rsidTr="00B42D3F">
        <w:trPr>
          <w:tblCellSpacing w:w="15" w:type="dxa"/>
        </w:trPr>
        <w:tc>
          <w:tcPr>
            <w:tcW w:w="0" w:type="auto"/>
            <w:gridSpan w:val="5"/>
            <w:vAlign w:val="center"/>
            <w:hideMark/>
          </w:tcPr>
          <w:p w:rsidR="009F64DF" w:rsidRPr="0018547D" w:rsidRDefault="009F64DF" w:rsidP="00185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547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 Подготовительная часть урока</w:t>
            </w:r>
          </w:p>
        </w:tc>
      </w:tr>
      <w:tr w:rsidR="0018547D" w:rsidRPr="0018547D" w:rsidTr="009F6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547D" w:rsidRPr="0018547D" w:rsidRDefault="0018547D" w:rsidP="00185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547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2.1. Построение и приветствие</w:t>
            </w:r>
          </w:p>
        </w:tc>
        <w:tc>
          <w:tcPr>
            <w:tcW w:w="0" w:type="auto"/>
            <w:vAlign w:val="center"/>
            <w:hideMark/>
          </w:tcPr>
          <w:p w:rsidR="0018547D" w:rsidRPr="0018547D" w:rsidRDefault="0018547D" w:rsidP="00185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547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Дисциплина и организация</w:t>
            </w:r>
          </w:p>
        </w:tc>
        <w:tc>
          <w:tcPr>
            <w:tcW w:w="0" w:type="auto"/>
            <w:vAlign w:val="center"/>
            <w:hideMark/>
          </w:tcPr>
          <w:p w:rsidR="0018547D" w:rsidRPr="0018547D" w:rsidRDefault="0018547D" w:rsidP="00185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54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Быстрое и организованное построение. Четкая подача команд. Краткое объявление задач урока.</w:t>
            </w:r>
          </w:p>
        </w:tc>
        <w:tc>
          <w:tcPr>
            <w:tcW w:w="0" w:type="auto"/>
            <w:vAlign w:val="center"/>
            <w:hideMark/>
          </w:tcPr>
          <w:p w:rsidR="0018547D" w:rsidRPr="0018547D" w:rsidRDefault="0018547D" w:rsidP="00185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8547D" w:rsidRPr="0018547D" w:rsidRDefault="0018547D" w:rsidP="00185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547D" w:rsidRPr="0018547D" w:rsidTr="009F6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547D" w:rsidRPr="0018547D" w:rsidRDefault="0018547D" w:rsidP="00185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547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2.2. Разминка</w:t>
            </w:r>
          </w:p>
        </w:tc>
        <w:tc>
          <w:tcPr>
            <w:tcW w:w="0" w:type="auto"/>
            <w:vAlign w:val="center"/>
            <w:hideMark/>
          </w:tcPr>
          <w:p w:rsidR="0018547D" w:rsidRPr="0018547D" w:rsidRDefault="0018547D" w:rsidP="00185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547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Адекватность нагрузки</w:t>
            </w:r>
          </w:p>
        </w:tc>
        <w:tc>
          <w:tcPr>
            <w:tcW w:w="0" w:type="auto"/>
            <w:vAlign w:val="center"/>
            <w:hideMark/>
          </w:tcPr>
          <w:p w:rsidR="0018547D" w:rsidRPr="0018547D" w:rsidRDefault="0018547D" w:rsidP="00185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54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Разминка соответствует основной части. Постепенное увеличение нагрузки (разогрев). Упражнения выполняются под счет/музыку.</w:t>
            </w:r>
          </w:p>
        </w:tc>
        <w:tc>
          <w:tcPr>
            <w:tcW w:w="0" w:type="auto"/>
            <w:vAlign w:val="center"/>
            <w:hideMark/>
          </w:tcPr>
          <w:p w:rsidR="0018547D" w:rsidRPr="0018547D" w:rsidRDefault="0018547D" w:rsidP="00185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8547D" w:rsidRPr="0018547D" w:rsidRDefault="0018547D" w:rsidP="00185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F64DF" w:rsidRPr="0018547D" w:rsidTr="001804AA">
        <w:trPr>
          <w:tblCellSpacing w:w="15" w:type="dxa"/>
        </w:trPr>
        <w:tc>
          <w:tcPr>
            <w:tcW w:w="0" w:type="auto"/>
            <w:gridSpan w:val="5"/>
            <w:vAlign w:val="center"/>
            <w:hideMark/>
          </w:tcPr>
          <w:p w:rsidR="009F64DF" w:rsidRPr="0018547D" w:rsidRDefault="009F64DF" w:rsidP="00185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547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 Основная часть урока</w:t>
            </w:r>
          </w:p>
        </w:tc>
      </w:tr>
      <w:tr w:rsidR="0018547D" w:rsidRPr="0018547D" w:rsidTr="009F6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547D" w:rsidRPr="0018547D" w:rsidRDefault="0018547D" w:rsidP="00185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547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3.1. Методика обучения</w:t>
            </w:r>
          </w:p>
        </w:tc>
        <w:tc>
          <w:tcPr>
            <w:tcW w:w="0" w:type="auto"/>
            <w:vAlign w:val="center"/>
            <w:hideMark/>
          </w:tcPr>
          <w:p w:rsidR="0018547D" w:rsidRPr="0018547D" w:rsidRDefault="0018547D" w:rsidP="00185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547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Объяснение и показ</w:t>
            </w:r>
          </w:p>
        </w:tc>
        <w:tc>
          <w:tcPr>
            <w:tcW w:w="0" w:type="auto"/>
            <w:vAlign w:val="center"/>
            <w:hideMark/>
          </w:tcPr>
          <w:p w:rsidR="0018547D" w:rsidRPr="0018547D" w:rsidRDefault="0018547D" w:rsidP="00185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54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Объяснение и показ нового упражнения четкие, наглядные. Использование правильной терминологии. Выделение ключевых моментов техники.</w:t>
            </w:r>
          </w:p>
        </w:tc>
        <w:tc>
          <w:tcPr>
            <w:tcW w:w="0" w:type="auto"/>
            <w:vAlign w:val="center"/>
            <w:hideMark/>
          </w:tcPr>
          <w:p w:rsidR="0018547D" w:rsidRPr="0018547D" w:rsidRDefault="0018547D" w:rsidP="00185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8547D" w:rsidRPr="0018547D" w:rsidRDefault="0018547D" w:rsidP="00185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547D" w:rsidRPr="0018547D" w:rsidTr="009F6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547D" w:rsidRPr="0018547D" w:rsidRDefault="0018547D" w:rsidP="00185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547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3.2. Организация деятельности</w:t>
            </w:r>
          </w:p>
        </w:tc>
        <w:tc>
          <w:tcPr>
            <w:tcW w:w="0" w:type="auto"/>
            <w:vAlign w:val="center"/>
            <w:hideMark/>
          </w:tcPr>
          <w:p w:rsidR="0018547D" w:rsidRPr="0018547D" w:rsidRDefault="0018547D" w:rsidP="00185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547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Плотность и нагрузка</w:t>
            </w:r>
          </w:p>
        </w:tc>
        <w:tc>
          <w:tcPr>
            <w:tcW w:w="0" w:type="auto"/>
            <w:vAlign w:val="center"/>
            <w:hideMark/>
          </w:tcPr>
          <w:p w:rsidR="0018547D" w:rsidRPr="0018547D" w:rsidRDefault="0018547D" w:rsidP="00185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54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Высокая моторная плотность урока (отсутствие простоев). </w:t>
            </w:r>
            <w:r w:rsidR="009F64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Преподаватель</w:t>
            </w:r>
            <w:r w:rsidRPr="001854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осуществляет постоянный контроль, страхует </w:t>
            </w:r>
            <w:r w:rsidR="009F64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студентов</w:t>
            </w:r>
            <w:r w:rsidRPr="001854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Нагрузка распределена равномерно.</w:t>
            </w:r>
          </w:p>
        </w:tc>
        <w:tc>
          <w:tcPr>
            <w:tcW w:w="0" w:type="auto"/>
            <w:vAlign w:val="center"/>
            <w:hideMark/>
          </w:tcPr>
          <w:p w:rsidR="0018547D" w:rsidRPr="0018547D" w:rsidRDefault="0018547D" w:rsidP="00185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8547D" w:rsidRPr="0018547D" w:rsidRDefault="0018547D" w:rsidP="00185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547D" w:rsidRPr="0018547D" w:rsidTr="009F6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547D" w:rsidRPr="0018547D" w:rsidRDefault="0018547D" w:rsidP="00185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547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3.3. Развитие качеств</w:t>
            </w:r>
          </w:p>
        </w:tc>
        <w:tc>
          <w:tcPr>
            <w:tcW w:w="0" w:type="auto"/>
            <w:vAlign w:val="center"/>
            <w:hideMark/>
          </w:tcPr>
          <w:p w:rsidR="0018547D" w:rsidRPr="0018547D" w:rsidRDefault="0018547D" w:rsidP="00185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547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Решение задач урока</w:t>
            </w:r>
          </w:p>
        </w:tc>
        <w:tc>
          <w:tcPr>
            <w:tcW w:w="0" w:type="auto"/>
            <w:vAlign w:val="center"/>
            <w:hideMark/>
          </w:tcPr>
          <w:p w:rsidR="0018547D" w:rsidRPr="0018547D" w:rsidRDefault="0018547D" w:rsidP="00185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54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Упражнения целенаправленно развивают заявленные физические качества (сила, выносливость, гибкость). Используются разнообразные методы (круговая тренировка, эстафеты</w:t>
            </w:r>
            <w:r w:rsidR="009F64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др.</w:t>
            </w:r>
            <w:r w:rsidRPr="001854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</w:t>
            </w:r>
          </w:p>
        </w:tc>
        <w:tc>
          <w:tcPr>
            <w:tcW w:w="0" w:type="auto"/>
            <w:vAlign w:val="center"/>
            <w:hideMark/>
          </w:tcPr>
          <w:p w:rsidR="0018547D" w:rsidRPr="0018547D" w:rsidRDefault="0018547D" w:rsidP="00185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8547D" w:rsidRPr="0018547D" w:rsidRDefault="0018547D" w:rsidP="00185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F64DF" w:rsidRPr="0018547D" w:rsidTr="00B620F0">
        <w:trPr>
          <w:tblCellSpacing w:w="15" w:type="dxa"/>
        </w:trPr>
        <w:tc>
          <w:tcPr>
            <w:tcW w:w="0" w:type="auto"/>
            <w:gridSpan w:val="5"/>
            <w:vAlign w:val="center"/>
            <w:hideMark/>
          </w:tcPr>
          <w:p w:rsidR="009F64DF" w:rsidRPr="0018547D" w:rsidRDefault="009F64DF" w:rsidP="00185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547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4. Заключительная часть урока</w:t>
            </w:r>
          </w:p>
        </w:tc>
      </w:tr>
      <w:tr w:rsidR="0018547D" w:rsidRPr="0018547D" w:rsidTr="009F6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547D" w:rsidRPr="0018547D" w:rsidRDefault="0018547D" w:rsidP="00185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547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4.1. Восстановление</w:t>
            </w:r>
          </w:p>
        </w:tc>
        <w:tc>
          <w:tcPr>
            <w:tcW w:w="0" w:type="auto"/>
            <w:vAlign w:val="center"/>
            <w:hideMark/>
          </w:tcPr>
          <w:p w:rsidR="0018547D" w:rsidRPr="0018547D" w:rsidRDefault="0018547D" w:rsidP="00185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547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Организованное завершение</w:t>
            </w:r>
          </w:p>
        </w:tc>
        <w:tc>
          <w:tcPr>
            <w:tcW w:w="0" w:type="auto"/>
            <w:vAlign w:val="center"/>
            <w:hideMark/>
          </w:tcPr>
          <w:p w:rsidR="0018547D" w:rsidRPr="0018547D" w:rsidRDefault="0018547D" w:rsidP="00185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54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упражнений на восстановление дыхания ("заминка"), расслабление мышц. Организованный уход</w:t>
            </w:r>
            <w:r w:rsidR="009F64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зала или возвращение в аудитории</w:t>
            </w:r>
            <w:r w:rsidRPr="001854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Подведение итогов.</w:t>
            </w:r>
          </w:p>
        </w:tc>
        <w:tc>
          <w:tcPr>
            <w:tcW w:w="0" w:type="auto"/>
            <w:vAlign w:val="center"/>
            <w:hideMark/>
          </w:tcPr>
          <w:p w:rsidR="0018547D" w:rsidRPr="0018547D" w:rsidRDefault="0018547D" w:rsidP="00185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8547D" w:rsidRPr="0018547D" w:rsidRDefault="0018547D" w:rsidP="00185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8547D" w:rsidRPr="0018547D" w:rsidTr="009F64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18547D" w:rsidRPr="0018547D" w:rsidRDefault="0018547D" w:rsidP="00185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547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5. Санитарно-гигиенические требования</w:t>
            </w:r>
          </w:p>
        </w:tc>
        <w:tc>
          <w:tcPr>
            <w:tcW w:w="0" w:type="auto"/>
            <w:vAlign w:val="center"/>
            <w:hideMark/>
          </w:tcPr>
          <w:p w:rsidR="0018547D" w:rsidRPr="0018547D" w:rsidRDefault="0018547D" w:rsidP="00185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547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Соблюдение норм</w:t>
            </w:r>
          </w:p>
        </w:tc>
        <w:tc>
          <w:tcPr>
            <w:tcW w:w="0" w:type="auto"/>
            <w:vAlign w:val="center"/>
            <w:hideMark/>
          </w:tcPr>
          <w:p w:rsidR="0018547D" w:rsidRPr="0018547D" w:rsidRDefault="0018547D" w:rsidP="00185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54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Проветривание помещения перед уроком. Контроль за внешним видом </w:t>
            </w:r>
            <w:r w:rsidR="009F64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студентов</w:t>
            </w:r>
            <w:r w:rsidRPr="001854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(спортивная форма, обувь). Соблюдение питьевого режима.</w:t>
            </w:r>
          </w:p>
        </w:tc>
        <w:tc>
          <w:tcPr>
            <w:tcW w:w="0" w:type="auto"/>
            <w:vAlign w:val="center"/>
            <w:hideMark/>
          </w:tcPr>
          <w:p w:rsidR="0018547D" w:rsidRPr="0018547D" w:rsidRDefault="0018547D" w:rsidP="00185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8547D" w:rsidRPr="0018547D" w:rsidRDefault="0018547D" w:rsidP="00185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F64DF" w:rsidRPr="0018547D" w:rsidTr="009F64DF">
        <w:trPr>
          <w:tblCellSpacing w:w="15" w:type="dxa"/>
        </w:trPr>
        <w:tc>
          <w:tcPr>
            <w:tcW w:w="0" w:type="auto"/>
            <w:vAlign w:val="center"/>
          </w:tcPr>
          <w:p w:rsidR="009F64DF" w:rsidRPr="0018547D" w:rsidRDefault="009F64DF" w:rsidP="001854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0" w:type="auto"/>
            <w:gridSpan w:val="3"/>
            <w:vAlign w:val="center"/>
          </w:tcPr>
          <w:p w:rsidR="009F64DF" w:rsidRPr="0018547D" w:rsidRDefault="009F64DF" w:rsidP="00185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C9C9C9" w:themeFill="accent3" w:themeFillTint="99"/>
            <w:vAlign w:val="center"/>
          </w:tcPr>
          <w:p w:rsidR="009F64DF" w:rsidRPr="0018547D" w:rsidRDefault="009F64DF" w:rsidP="00185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18547D" w:rsidRPr="0018547D" w:rsidRDefault="0018547D" w:rsidP="001854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79DE" w:rsidRDefault="005579DE" w:rsidP="005579DE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ИТОГО: __________ БАЛЛОВ</w:t>
      </w:r>
    </w:p>
    <w:p w:rsidR="005579DE" w:rsidRDefault="005579DE" w:rsidP="009F64DF">
      <w:pPr>
        <w:pStyle w:val="Default"/>
        <w:jc w:val="both"/>
        <w:rPr>
          <w:sz w:val="23"/>
          <w:szCs w:val="23"/>
        </w:rPr>
      </w:pPr>
      <w:bookmarkStart w:id="0" w:name="_GoBack"/>
      <w:bookmarkEnd w:id="0"/>
    </w:p>
    <w:p w:rsidR="009F64DF" w:rsidRPr="00E76242" w:rsidRDefault="009F64DF" w:rsidP="009F64DF">
      <w:pPr>
        <w:pStyle w:val="Default"/>
        <w:jc w:val="both"/>
        <w:rPr>
          <w:sz w:val="23"/>
          <w:szCs w:val="23"/>
        </w:rPr>
      </w:pPr>
      <w:r w:rsidRPr="00E76242">
        <w:rPr>
          <w:sz w:val="23"/>
          <w:szCs w:val="23"/>
        </w:rPr>
        <w:t>Выводы: _________________________________________________________________________</w:t>
      </w:r>
    </w:p>
    <w:p w:rsidR="009F64DF" w:rsidRPr="00E76242" w:rsidRDefault="009F64DF" w:rsidP="009F64DF">
      <w:pPr>
        <w:pStyle w:val="Default"/>
        <w:jc w:val="both"/>
        <w:rPr>
          <w:sz w:val="23"/>
          <w:szCs w:val="23"/>
        </w:rPr>
      </w:pPr>
      <w:r w:rsidRPr="00E76242">
        <w:rPr>
          <w:sz w:val="23"/>
          <w:szCs w:val="23"/>
        </w:rPr>
        <w:t>_________________________________________________________________________________</w:t>
      </w:r>
    </w:p>
    <w:p w:rsidR="009F64DF" w:rsidRPr="00E76242" w:rsidRDefault="009F64DF" w:rsidP="009F64DF">
      <w:pPr>
        <w:pStyle w:val="Default"/>
        <w:jc w:val="both"/>
        <w:rPr>
          <w:sz w:val="23"/>
          <w:szCs w:val="23"/>
        </w:rPr>
      </w:pPr>
      <w:r w:rsidRPr="00E76242">
        <w:rPr>
          <w:sz w:val="23"/>
          <w:szCs w:val="23"/>
        </w:rPr>
        <w:t>_________________________________________________________________________________</w:t>
      </w:r>
    </w:p>
    <w:p w:rsidR="009F64DF" w:rsidRPr="00E76242" w:rsidRDefault="009F64DF" w:rsidP="009F64DF">
      <w:pPr>
        <w:pStyle w:val="Default"/>
        <w:jc w:val="both"/>
        <w:rPr>
          <w:sz w:val="23"/>
          <w:szCs w:val="23"/>
        </w:rPr>
      </w:pPr>
      <w:r w:rsidRPr="00E76242">
        <w:rPr>
          <w:sz w:val="23"/>
          <w:szCs w:val="23"/>
        </w:rPr>
        <w:t>_________________________________________________________________________________</w:t>
      </w:r>
    </w:p>
    <w:p w:rsidR="009F64DF" w:rsidRPr="00E76242" w:rsidRDefault="009F64DF" w:rsidP="009F64DF">
      <w:pPr>
        <w:pStyle w:val="Default"/>
        <w:jc w:val="both"/>
      </w:pPr>
    </w:p>
    <w:p w:rsidR="009F64DF" w:rsidRPr="00E76242" w:rsidRDefault="009F64DF" w:rsidP="009F64DF">
      <w:pPr>
        <w:pStyle w:val="Default"/>
        <w:jc w:val="both"/>
        <w:rPr>
          <w:sz w:val="23"/>
          <w:szCs w:val="23"/>
        </w:rPr>
      </w:pPr>
      <w:r w:rsidRPr="00E76242">
        <w:rPr>
          <w:sz w:val="23"/>
          <w:szCs w:val="23"/>
        </w:rPr>
        <w:t>Занятие посетил: _____________________________________________________________</w:t>
      </w:r>
    </w:p>
    <w:p w:rsidR="009F64DF" w:rsidRPr="00E76242" w:rsidRDefault="009F64DF" w:rsidP="009F64DF">
      <w:pPr>
        <w:pStyle w:val="Default"/>
        <w:jc w:val="both"/>
        <w:rPr>
          <w:sz w:val="23"/>
          <w:szCs w:val="23"/>
        </w:rPr>
      </w:pPr>
    </w:p>
    <w:p w:rsidR="009F64DF" w:rsidRPr="00E76242" w:rsidRDefault="009F64DF" w:rsidP="009F64DF">
      <w:pPr>
        <w:pStyle w:val="Default"/>
        <w:jc w:val="both"/>
        <w:rPr>
          <w:sz w:val="23"/>
          <w:szCs w:val="23"/>
        </w:rPr>
      </w:pPr>
      <w:r w:rsidRPr="00E76242">
        <w:rPr>
          <w:sz w:val="23"/>
          <w:szCs w:val="23"/>
        </w:rPr>
        <w:t>Ознакомлен: _____________________________________________________________</w:t>
      </w:r>
    </w:p>
    <w:p w:rsidR="00524CD4" w:rsidRDefault="00524CD4" w:rsidP="009F64D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24CD4" w:rsidRDefault="00524CD4" w:rsidP="009F64D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24CD4" w:rsidRDefault="00524CD4" w:rsidP="009F64D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F64DF" w:rsidRPr="00E76242" w:rsidRDefault="009F64DF" w:rsidP="009F64D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762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Инструкция по использованию чек-листа:</w:t>
      </w:r>
    </w:p>
    <w:p w:rsidR="009F64DF" w:rsidRPr="00E76242" w:rsidRDefault="009F64DF" w:rsidP="009F64D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62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Наблюдение:</w:t>
      </w:r>
      <w:r w:rsidRPr="00E762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 время посещения урока педагог фиксирует в колонке "Оценка" количество баллов (0, 1 или 2) за каждый критерий.</w:t>
      </w:r>
    </w:p>
    <w:p w:rsidR="009F64DF" w:rsidRPr="00E76242" w:rsidRDefault="009F64DF" w:rsidP="009F64D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62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Комментарии:</w:t>
      </w:r>
      <w:r w:rsidRPr="00E762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колонке "Комментарий" указываются конкретные примеры из урока, подтверждающие оценку, или даются рекомендации.</w:t>
      </w:r>
    </w:p>
    <w:p w:rsidR="009F64DF" w:rsidRPr="00E76242" w:rsidRDefault="009F64DF" w:rsidP="009F64D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62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Подсчет итогового балла:</w:t>
      </w:r>
      <w:r w:rsidRPr="00E762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после урока суммируются все баллы.</w:t>
      </w:r>
    </w:p>
    <w:p w:rsidR="009F64DF" w:rsidRPr="00E76242" w:rsidRDefault="009F64DF" w:rsidP="009F64D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62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Оценка эффективности:</w:t>
      </w:r>
      <w:r w:rsidRPr="00E762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полученная сумма соотносится с предложенной шкалой для определения итогового уровня эффективности урока.</w:t>
      </w:r>
    </w:p>
    <w:p w:rsidR="009F64DF" w:rsidRPr="00E76242" w:rsidRDefault="009F64DF" w:rsidP="00524CD4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762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Шкала оценки эффективности урока</w:t>
      </w:r>
    </w:p>
    <w:p w:rsidR="009F64DF" w:rsidRPr="00E76242" w:rsidRDefault="009F64DF" w:rsidP="00524CD4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Высокий уровень (15–2</w:t>
      </w:r>
      <w:r w:rsidRPr="00E762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 баллов):</w:t>
      </w:r>
      <w:r w:rsidRPr="00E762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урок полностью соответствует современным требованиям. </w:t>
      </w:r>
    </w:p>
    <w:p w:rsidR="009F64DF" w:rsidRPr="00E76242" w:rsidRDefault="009F64DF" w:rsidP="00524CD4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Достаточный (средний) уровень (14–1</w:t>
      </w:r>
      <w:r w:rsidRPr="00E762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 балла):</w:t>
      </w:r>
      <w:r w:rsidRPr="00E762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урок в целом эффективен. Цели достигнуты частично. Есть небольшие методические недочеты.</w:t>
      </w:r>
    </w:p>
    <w:p w:rsidR="009F64DF" w:rsidRPr="00E76242" w:rsidRDefault="009F64DF" w:rsidP="00524CD4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62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Удовл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етворительный уровень (12–10</w:t>
      </w:r>
      <w:r w:rsidRPr="00E762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балла):</w:t>
      </w:r>
      <w:r w:rsidRPr="00E762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урок имеет существенные недостатки.</w:t>
      </w:r>
    </w:p>
    <w:p w:rsidR="009F64DF" w:rsidRPr="00E76242" w:rsidRDefault="009F64DF" w:rsidP="00524CD4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62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Низкий (неу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довлетворительный) уровень (0–11</w:t>
      </w:r>
      <w:r w:rsidRPr="00E762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баллов):</w:t>
      </w:r>
      <w:r w:rsidRPr="00E762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урок неэффективен. </w:t>
      </w:r>
    </w:p>
    <w:p w:rsidR="003E1B85" w:rsidRDefault="003E1B85"/>
    <w:sectPr w:rsidR="003E1B85" w:rsidSect="00524CD4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80724"/>
    <w:multiLevelType w:val="multilevel"/>
    <w:tmpl w:val="3A121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565561F"/>
    <w:multiLevelType w:val="multilevel"/>
    <w:tmpl w:val="6A329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8F13900"/>
    <w:multiLevelType w:val="multilevel"/>
    <w:tmpl w:val="C24A34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B62"/>
    <w:rsid w:val="0018547D"/>
    <w:rsid w:val="003E1B85"/>
    <w:rsid w:val="00524CD4"/>
    <w:rsid w:val="005579DE"/>
    <w:rsid w:val="00671B62"/>
    <w:rsid w:val="009F6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2126B2"/>
  <w15:chartTrackingRefBased/>
  <w15:docId w15:val="{17DBE234-4712-4E3B-BF50-ADB2B65FB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18547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8547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paragraph-styledstyledparagraph-sc-a650b026-0">
    <w:name w:val="paragraph-styled__styledparagraph-sc-a650b026-0"/>
    <w:basedOn w:val="a"/>
    <w:rsid w:val="001854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9F64D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045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1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23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281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730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546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602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Квитко</dc:creator>
  <cp:keywords/>
  <dc:description/>
  <cp:lastModifiedBy>Елена Квитко</cp:lastModifiedBy>
  <cp:revision>7</cp:revision>
  <dcterms:created xsi:type="dcterms:W3CDTF">2026-07-03T05:45:00Z</dcterms:created>
  <dcterms:modified xsi:type="dcterms:W3CDTF">2026-10-14T04:39:00Z</dcterms:modified>
</cp:coreProperties>
</file>